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92A6F" w:rsidRDefault="001468C6">
      <w:pPr>
        <w:rPr>
          <w:rFonts w:ascii="Arial" w:hAnsi="Arial" w:cs="Arial"/>
          <w:b/>
        </w:rPr>
      </w:pPr>
      <w:r w:rsidRPr="00C93C18">
        <w:rPr>
          <w:rFonts w:ascii="Arial" w:hAnsi="Arial" w:cs="Arial"/>
          <w:b/>
        </w:rPr>
        <w:t>Proceso de actualización para OTDR 3200 versión 1.2 20130321</w:t>
      </w:r>
    </w:p>
    <w:p w:rsidR="001468C6" w:rsidRDefault="001468C6">
      <w:pPr>
        <w:rPr>
          <w:rFonts w:ascii="Arial" w:hAnsi="Arial" w:cs="Arial"/>
          <w:b/>
        </w:rPr>
      </w:pPr>
    </w:p>
    <w:p w:rsidR="001468C6" w:rsidRDefault="001468C6" w:rsidP="001468C6">
      <w:pPr>
        <w:pStyle w:val="Prrafodelista"/>
        <w:numPr>
          <w:ilvl w:val="0"/>
          <w:numId w:val="3"/>
        </w:numPr>
      </w:pPr>
      <w:r>
        <w:t>Copiar los archivos de la carpeta Actualización OPEM3200-VER1.2 20130321 en una memoria USB:</w:t>
      </w:r>
    </w:p>
    <w:p w:rsidR="001468C6" w:rsidRDefault="001468C6" w:rsidP="001468C6">
      <w:pPr>
        <w:ind w:left="708" w:firstLine="708"/>
      </w:pPr>
      <w:r>
        <w:t>Carpetas que se encuentran en el Archivo de descarga OPEM 3200:</w:t>
      </w:r>
    </w:p>
    <w:p w:rsidR="001468C6" w:rsidRDefault="001468C6" w:rsidP="001468C6">
      <w:pPr>
        <w:ind w:left="2124" w:firstLine="708"/>
      </w:pPr>
      <w:r>
        <w:rPr>
          <w:noProof/>
          <w:lang w:eastAsia="es-MX"/>
        </w:rPr>
        <w:drawing>
          <wp:inline distT="0" distB="0" distL="0" distR="0">
            <wp:extent cx="2400300" cy="1038269"/>
            <wp:effectExtent l="19050" t="0" r="0" b="0"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 l="54217" t="63629" r="25929" b="2108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0300" cy="103826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                     </w:t>
      </w:r>
    </w:p>
    <w:p w:rsidR="001468C6" w:rsidRDefault="001468C6" w:rsidP="001468C6">
      <w:pPr>
        <w:ind w:left="708" w:firstLine="708"/>
      </w:pPr>
      <w:r>
        <w:t>Archivos que se deben encontrar en la Actualización OPEM3200-VER1.2 20130321:</w:t>
      </w:r>
    </w:p>
    <w:p w:rsidR="001468C6" w:rsidRDefault="001468C6" w:rsidP="001468C6">
      <w:r>
        <w:t xml:space="preserve"> </w:t>
      </w:r>
      <w:r>
        <w:tab/>
      </w:r>
      <w:r>
        <w:tab/>
      </w:r>
      <w:r>
        <w:tab/>
      </w:r>
      <w:r>
        <w:tab/>
      </w:r>
      <w:r>
        <w:tab/>
      </w:r>
      <w:r>
        <w:rPr>
          <w:noProof/>
          <w:lang w:eastAsia="es-MX"/>
        </w:rPr>
        <w:drawing>
          <wp:inline distT="0" distB="0" distL="0" distR="0">
            <wp:extent cx="1038225" cy="1051708"/>
            <wp:effectExtent l="19050" t="0" r="9525" b="0"/>
            <wp:docPr id="10" name="Imagen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 l="13963" t="11782" r="76160" b="7041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8225" cy="105170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468C6" w:rsidRDefault="001468C6" w:rsidP="001468C6">
      <w:pPr>
        <w:ind w:left="708" w:firstLine="708"/>
      </w:pPr>
      <w:r>
        <w:t xml:space="preserve">Estos Archivos se deberán </w:t>
      </w:r>
      <w:r w:rsidRPr="001468C6">
        <w:rPr>
          <w:b/>
        </w:rPr>
        <w:t>COPIAR</w:t>
      </w:r>
      <w:r>
        <w:t xml:space="preserve"> a una memoria USB </w:t>
      </w:r>
      <w:r w:rsidRPr="001468C6">
        <w:rPr>
          <w:b/>
        </w:rPr>
        <w:t>totalmente vacía</w:t>
      </w:r>
      <w:r>
        <w:t>:</w:t>
      </w:r>
    </w:p>
    <w:p w:rsidR="001468C6" w:rsidRDefault="001468C6" w:rsidP="001468C6">
      <w:pPr>
        <w:tabs>
          <w:tab w:val="left" w:pos="3195"/>
        </w:tabs>
      </w:pPr>
      <w:r>
        <w:tab/>
      </w:r>
      <w:r>
        <w:rPr>
          <w:noProof/>
          <w:lang w:eastAsia="es-MX"/>
        </w:rPr>
        <w:drawing>
          <wp:inline distT="0" distB="0" distL="0" distR="0">
            <wp:extent cx="2333625" cy="2643463"/>
            <wp:effectExtent l="19050" t="0" r="9525" b="0"/>
            <wp:docPr id="13" name="Imagen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 r="73105" b="4592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33625" cy="264346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468C6" w:rsidRDefault="001468C6" w:rsidP="001468C6">
      <w:pPr>
        <w:pStyle w:val="Prrafodelista"/>
        <w:numPr>
          <w:ilvl w:val="0"/>
          <w:numId w:val="3"/>
        </w:numPr>
        <w:tabs>
          <w:tab w:val="left" w:pos="3195"/>
        </w:tabs>
      </w:pPr>
      <w:r>
        <w:t>Lo siguiente será conectar la USB en el OTDR OPEM 3200:</w:t>
      </w:r>
    </w:p>
    <w:p w:rsidR="001468C6" w:rsidRDefault="00331C0F" w:rsidP="00331C0F">
      <w:pPr>
        <w:tabs>
          <w:tab w:val="left" w:pos="3195"/>
        </w:tabs>
        <w:jc w:val="center"/>
      </w:pPr>
      <w:r>
        <w:rPr>
          <w:rFonts w:ascii="Arial" w:hAnsi="Arial" w:cs="Arial"/>
          <w:noProof/>
          <w:lang w:eastAsia="es-MX"/>
        </w:rPr>
        <w:lastRenderedPageBreak/>
        <w:pict>
          <v:oval id="_x0000_s1028" style="position:absolute;left:0;text-align:left;margin-left:291.3pt;margin-top:58.1pt;width:58.85pt;height:49.45pt;z-index:251660288" filled="f" fillcolor="white [3201]" strokecolor="red" strokeweight="3pt">
            <v:stroke dashstyle="dash"/>
            <v:shadow color="#868686"/>
          </v:oval>
        </w:pict>
      </w:r>
      <w:r>
        <w:rPr>
          <w:noProof/>
          <w:lang w:eastAsia="es-MX"/>
        </w:rPr>
        <w:drawing>
          <wp:inline distT="0" distB="0" distL="0" distR="0">
            <wp:extent cx="2648040" cy="2429302"/>
            <wp:effectExtent l="19050" t="0" r="0" b="0"/>
            <wp:docPr id="2" name="Imagen 22" descr="C:\Users\hector guadarrama\Desktop\2013-03-22_09-40-35_4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C:\Users\hector guadarrama\Desktop\2013-03-22_09-40-35_406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 l="10132" t="6494" r="3584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55847" cy="243646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468C6" w:rsidRDefault="001468C6" w:rsidP="001468C6">
      <w:pPr>
        <w:pStyle w:val="Prrafodelista"/>
        <w:numPr>
          <w:ilvl w:val="0"/>
          <w:numId w:val="3"/>
        </w:numPr>
        <w:tabs>
          <w:tab w:val="left" w:pos="3195"/>
        </w:tabs>
      </w:pPr>
      <w:r>
        <w:t xml:space="preserve">Después de introducir la memoria al OTDR entrar al menú de </w:t>
      </w:r>
      <w:r w:rsidRPr="001468C6">
        <w:rPr>
          <w:b/>
        </w:rPr>
        <w:t>MANAGE</w:t>
      </w:r>
      <w:r w:rsidRPr="001468C6">
        <w:t xml:space="preserve"> en donde se utilizara la opción </w:t>
      </w:r>
      <w:r w:rsidRPr="001468C6">
        <w:rPr>
          <w:b/>
        </w:rPr>
        <w:t>UPGRADE</w:t>
      </w:r>
      <w:r w:rsidRPr="001468C6">
        <w:t xml:space="preserve"> para la actualización del sistema.</w:t>
      </w:r>
    </w:p>
    <w:p w:rsidR="001468C6" w:rsidRDefault="001468C6" w:rsidP="001468C6">
      <w:pPr>
        <w:pStyle w:val="Prrafodelista"/>
      </w:pPr>
    </w:p>
    <w:p w:rsidR="00331C0F" w:rsidRDefault="00331C0F" w:rsidP="00331C0F">
      <w:pPr>
        <w:pStyle w:val="Prrafodelista"/>
        <w:numPr>
          <w:ilvl w:val="1"/>
          <w:numId w:val="3"/>
        </w:numPr>
      </w:pPr>
    </w:p>
    <w:p w:rsidR="001468C6" w:rsidRDefault="00331C0F" w:rsidP="00331C0F">
      <w:pPr>
        <w:pStyle w:val="Prrafodelista"/>
        <w:tabs>
          <w:tab w:val="left" w:pos="3195"/>
        </w:tabs>
        <w:jc w:val="center"/>
      </w:pPr>
      <w:r>
        <w:rPr>
          <w:rFonts w:ascii="Arial" w:hAnsi="Arial" w:cs="Arial"/>
          <w:noProof/>
          <w:lang w:eastAsia="es-MX"/>
        </w:rPr>
        <w:pict>
          <v:oval id="_x0000_s1026" style="position:absolute;left:0;text-align:left;margin-left:187.9pt;margin-top:138.05pt;width:51.55pt;height:25.8pt;z-index:251658240" filled="f" fillcolor="white [3201]" strokecolor="red" strokeweight="3pt">
            <v:stroke dashstyle="dash"/>
            <v:shadow color="#868686"/>
          </v:oval>
        </w:pict>
      </w:r>
      <w:r w:rsidR="001468C6">
        <w:rPr>
          <w:rFonts w:ascii="Arial" w:hAnsi="Arial" w:cs="Arial"/>
          <w:noProof/>
          <w:lang w:eastAsia="es-MX"/>
        </w:rPr>
        <w:drawing>
          <wp:inline distT="0" distB="0" distL="0" distR="0">
            <wp:extent cx="2696854" cy="1997358"/>
            <wp:effectExtent l="19050" t="0" r="8246" b="0"/>
            <wp:docPr id="16" name="Imagen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3495" cy="200227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31C0F" w:rsidRDefault="00331C0F" w:rsidP="00331C0F">
      <w:pPr>
        <w:pStyle w:val="Prrafodelista"/>
        <w:tabs>
          <w:tab w:val="left" w:pos="3195"/>
        </w:tabs>
        <w:ind w:left="1080"/>
      </w:pPr>
    </w:p>
    <w:p w:rsidR="00331C0F" w:rsidRDefault="00331C0F" w:rsidP="00331C0F">
      <w:pPr>
        <w:pStyle w:val="Prrafodelista"/>
        <w:tabs>
          <w:tab w:val="left" w:pos="3195"/>
        </w:tabs>
        <w:ind w:left="1080"/>
      </w:pPr>
      <w:r>
        <w:t>b.</w:t>
      </w:r>
    </w:p>
    <w:p w:rsidR="00331C0F" w:rsidRDefault="00331C0F" w:rsidP="00331C0F">
      <w:pPr>
        <w:pStyle w:val="Prrafodelista"/>
        <w:tabs>
          <w:tab w:val="left" w:pos="3195"/>
        </w:tabs>
        <w:jc w:val="center"/>
      </w:pPr>
      <w:r>
        <w:rPr>
          <w:rFonts w:ascii="Arial" w:hAnsi="Arial" w:cs="Arial"/>
          <w:noProof/>
          <w:lang w:eastAsia="es-MX"/>
        </w:rPr>
        <w:pict>
          <v:oval id="_x0000_s1027" style="position:absolute;left:0;text-align:left;margin-left:291.3pt;margin-top:133.9pt;width:51.55pt;height:25.8pt;z-index:251659264" filled="f" fillcolor="white [3201]" strokecolor="red" strokeweight="3pt">
            <v:stroke dashstyle="dash"/>
            <v:shadow color="#868686"/>
          </v:oval>
        </w:pict>
      </w:r>
      <w:r>
        <w:rPr>
          <w:rFonts w:ascii="Arial" w:hAnsi="Arial" w:cs="Arial"/>
          <w:noProof/>
          <w:lang w:eastAsia="es-MX"/>
        </w:rPr>
        <w:drawing>
          <wp:inline distT="0" distB="0" distL="0" distR="0">
            <wp:extent cx="2653539" cy="1965278"/>
            <wp:effectExtent l="19050" t="0" r="0" b="0"/>
            <wp:docPr id="19" name="Imagen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6055" cy="197454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31C0F" w:rsidRDefault="00331C0F" w:rsidP="00331C0F">
      <w:pPr>
        <w:pStyle w:val="Prrafodelista"/>
        <w:tabs>
          <w:tab w:val="left" w:pos="3195"/>
        </w:tabs>
      </w:pPr>
    </w:p>
    <w:p w:rsidR="00331C0F" w:rsidRDefault="00331C0F" w:rsidP="00331C0F">
      <w:pPr>
        <w:pStyle w:val="Prrafodelista"/>
        <w:numPr>
          <w:ilvl w:val="0"/>
          <w:numId w:val="3"/>
        </w:numPr>
        <w:tabs>
          <w:tab w:val="left" w:pos="3195"/>
        </w:tabs>
        <w:jc w:val="both"/>
      </w:pPr>
      <w:r>
        <w:lastRenderedPageBreak/>
        <w:t xml:space="preserve">Por último aparecerá la siguiente pantalla en donde nos indica que el OTDR se está actualizando, al terminar la actualización aparecerá </w:t>
      </w:r>
      <w:r w:rsidR="00D24F5E">
        <w:t>una pantalla de indica que el equipo se está actualizando:</w:t>
      </w:r>
    </w:p>
    <w:p w:rsidR="00D24F5E" w:rsidRDefault="00331C0F" w:rsidP="00331C0F">
      <w:pPr>
        <w:tabs>
          <w:tab w:val="left" w:pos="3195"/>
        </w:tabs>
        <w:jc w:val="center"/>
      </w:pPr>
      <w:r>
        <w:rPr>
          <w:noProof/>
          <w:lang w:eastAsia="es-MX"/>
        </w:rPr>
        <w:drawing>
          <wp:inline distT="0" distB="0" distL="0" distR="0">
            <wp:extent cx="2683207" cy="1999419"/>
            <wp:effectExtent l="19050" t="0" r="2843" b="0"/>
            <wp:docPr id="23" name="Imagen 23" descr="C:\Users\hector guadarrama\Desktop\2013-03-22_09-48-50_65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C:\Users\hector guadarrama\Desktop\2013-03-22_09-48-50_658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 l="26345" t="11255" r="18182" b="1515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83208" cy="19994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24F5E" w:rsidRDefault="00D24F5E" w:rsidP="00D24F5E">
      <w:pPr>
        <w:tabs>
          <w:tab w:val="left" w:pos="3195"/>
        </w:tabs>
        <w:jc w:val="both"/>
      </w:pPr>
      <w:r>
        <w:t xml:space="preserve">               Presionar el icono </w:t>
      </w:r>
      <w:r w:rsidRPr="00D24F5E">
        <w:rPr>
          <w:b/>
        </w:rPr>
        <w:t>OK</w:t>
      </w:r>
    </w:p>
    <w:p w:rsidR="00331C0F" w:rsidRDefault="00331C0F" w:rsidP="00331C0F">
      <w:pPr>
        <w:tabs>
          <w:tab w:val="left" w:pos="3195"/>
        </w:tabs>
        <w:jc w:val="center"/>
      </w:pPr>
      <w:r>
        <w:rPr>
          <w:noProof/>
          <w:lang w:eastAsia="es-MX"/>
        </w:rPr>
        <w:drawing>
          <wp:inline distT="0" distB="0" distL="0" distR="0">
            <wp:extent cx="2751446" cy="2034300"/>
            <wp:effectExtent l="19050" t="0" r="0" b="0"/>
            <wp:docPr id="24" name="Imagen 24" descr="C:\Users\hector guadarrama\Desktop\2013-03-22_09-49-00_8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C:\Users\hector guadarrama\Desktop\2013-03-22_09-49-00_86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 l="17195" r="10324" b="474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51890" cy="203462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24F5E" w:rsidRDefault="00D24F5E" w:rsidP="00331C0F">
      <w:pPr>
        <w:tabs>
          <w:tab w:val="left" w:pos="3195"/>
        </w:tabs>
        <w:jc w:val="center"/>
      </w:pPr>
      <w:r>
        <w:t>Cuando el OTDR regrese a la pantalla inicial,</w:t>
      </w:r>
      <w:r w:rsidRPr="00D24F5E">
        <w:t xml:space="preserve"> </w:t>
      </w:r>
      <w:r>
        <w:t>estará listo para realizar mediciones:</w:t>
      </w:r>
    </w:p>
    <w:p w:rsidR="00D24F5E" w:rsidRDefault="00D24F5E" w:rsidP="00331C0F">
      <w:pPr>
        <w:tabs>
          <w:tab w:val="left" w:pos="3195"/>
        </w:tabs>
        <w:jc w:val="center"/>
      </w:pPr>
      <w:r>
        <w:rPr>
          <w:rFonts w:ascii="Arial" w:hAnsi="Arial" w:cs="Arial"/>
          <w:noProof/>
          <w:lang w:eastAsia="es-MX"/>
        </w:rPr>
        <w:drawing>
          <wp:inline distT="0" distB="0" distL="0" distR="0">
            <wp:extent cx="2683207" cy="1985114"/>
            <wp:effectExtent l="19050" t="0" r="2843" b="0"/>
            <wp:docPr id="25" name="Imagen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83003" cy="198496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468C6" w:rsidRPr="001468C6" w:rsidRDefault="001468C6" w:rsidP="001468C6">
      <w:pPr>
        <w:tabs>
          <w:tab w:val="left" w:pos="3195"/>
        </w:tabs>
      </w:pPr>
    </w:p>
    <w:sectPr w:rsidR="001468C6" w:rsidRPr="001468C6" w:rsidSect="00392A6F">
      <w:pgSz w:w="12240" w:h="15840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3FA909F7"/>
    <w:multiLevelType w:val="hybridMultilevel"/>
    <w:tmpl w:val="E6D66462"/>
    <w:lvl w:ilvl="0" w:tplc="080A000F">
      <w:start w:val="1"/>
      <w:numFmt w:val="decimal"/>
      <w:lvlText w:val="%1."/>
      <w:lvlJc w:val="left"/>
      <w:pPr>
        <w:ind w:left="1068" w:hanging="360"/>
      </w:pPr>
    </w:lvl>
    <w:lvl w:ilvl="1" w:tplc="080A0019" w:tentative="1">
      <w:start w:val="1"/>
      <w:numFmt w:val="lowerLetter"/>
      <w:lvlText w:val="%2."/>
      <w:lvlJc w:val="left"/>
      <w:pPr>
        <w:ind w:left="1788" w:hanging="360"/>
      </w:pPr>
    </w:lvl>
    <w:lvl w:ilvl="2" w:tplc="080A001B" w:tentative="1">
      <w:start w:val="1"/>
      <w:numFmt w:val="lowerRoman"/>
      <w:lvlText w:val="%3."/>
      <w:lvlJc w:val="right"/>
      <w:pPr>
        <w:ind w:left="2508" w:hanging="180"/>
      </w:pPr>
    </w:lvl>
    <w:lvl w:ilvl="3" w:tplc="080A000F" w:tentative="1">
      <w:start w:val="1"/>
      <w:numFmt w:val="decimal"/>
      <w:lvlText w:val="%4."/>
      <w:lvlJc w:val="left"/>
      <w:pPr>
        <w:ind w:left="3228" w:hanging="360"/>
      </w:pPr>
    </w:lvl>
    <w:lvl w:ilvl="4" w:tplc="080A0019" w:tentative="1">
      <w:start w:val="1"/>
      <w:numFmt w:val="lowerLetter"/>
      <w:lvlText w:val="%5."/>
      <w:lvlJc w:val="left"/>
      <w:pPr>
        <w:ind w:left="3948" w:hanging="360"/>
      </w:pPr>
    </w:lvl>
    <w:lvl w:ilvl="5" w:tplc="080A001B" w:tentative="1">
      <w:start w:val="1"/>
      <w:numFmt w:val="lowerRoman"/>
      <w:lvlText w:val="%6."/>
      <w:lvlJc w:val="right"/>
      <w:pPr>
        <w:ind w:left="4668" w:hanging="180"/>
      </w:pPr>
    </w:lvl>
    <w:lvl w:ilvl="6" w:tplc="080A000F" w:tentative="1">
      <w:start w:val="1"/>
      <w:numFmt w:val="decimal"/>
      <w:lvlText w:val="%7."/>
      <w:lvlJc w:val="left"/>
      <w:pPr>
        <w:ind w:left="5388" w:hanging="360"/>
      </w:pPr>
    </w:lvl>
    <w:lvl w:ilvl="7" w:tplc="080A0019" w:tentative="1">
      <w:start w:val="1"/>
      <w:numFmt w:val="lowerLetter"/>
      <w:lvlText w:val="%8."/>
      <w:lvlJc w:val="left"/>
      <w:pPr>
        <w:ind w:left="6108" w:hanging="360"/>
      </w:pPr>
    </w:lvl>
    <w:lvl w:ilvl="8" w:tplc="080A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">
    <w:nsid w:val="60DE5ED8"/>
    <w:multiLevelType w:val="hybridMultilevel"/>
    <w:tmpl w:val="913AD976"/>
    <w:lvl w:ilvl="0" w:tplc="080A000F">
      <w:start w:val="1"/>
      <w:numFmt w:val="decimal"/>
      <w:lvlText w:val="%1."/>
      <w:lvlJc w:val="left"/>
      <w:pPr>
        <w:ind w:left="720" w:hanging="360"/>
      </w:p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647D5E8F"/>
    <w:multiLevelType w:val="hybridMultilevel"/>
    <w:tmpl w:val="CCC41C70"/>
    <w:lvl w:ilvl="0" w:tplc="080A000F">
      <w:start w:val="1"/>
      <w:numFmt w:val="decimal"/>
      <w:lvlText w:val="%1."/>
      <w:lvlJc w:val="left"/>
      <w:pPr>
        <w:ind w:left="1440" w:hanging="360"/>
      </w:pPr>
    </w:lvl>
    <w:lvl w:ilvl="1" w:tplc="080A0019" w:tentative="1">
      <w:start w:val="1"/>
      <w:numFmt w:val="lowerLetter"/>
      <w:lvlText w:val="%2."/>
      <w:lvlJc w:val="left"/>
      <w:pPr>
        <w:ind w:left="2160" w:hanging="360"/>
      </w:pPr>
    </w:lvl>
    <w:lvl w:ilvl="2" w:tplc="080A001B" w:tentative="1">
      <w:start w:val="1"/>
      <w:numFmt w:val="lowerRoman"/>
      <w:lvlText w:val="%3."/>
      <w:lvlJc w:val="right"/>
      <w:pPr>
        <w:ind w:left="2880" w:hanging="180"/>
      </w:pPr>
    </w:lvl>
    <w:lvl w:ilvl="3" w:tplc="080A000F" w:tentative="1">
      <w:start w:val="1"/>
      <w:numFmt w:val="decimal"/>
      <w:lvlText w:val="%4."/>
      <w:lvlJc w:val="left"/>
      <w:pPr>
        <w:ind w:left="3600" w:hanging="360"/>
      </w:pPr>
    </w:lvl>
    <w:lvl w:ilvl="4" w:tplc="080A0019" w:tentative="1">
      <w:start w:val="1"/>
      <w:numFmt w:val="lowerLetter"/>
      <w:lvlText w:val="%5."/>
      <w:lvlJc w:val="left"/>
      <w:pPr>
        <w:ind w:left="4320" w:hanging="360"/>
      </w:pPr>
    </w:lvl>
    <w:lvl w:ilvl="5" w:tplc="080A001B" w:tentative="1">
      <w:start w:val="1"/>
      <w:numFmt w:val="lowerRoman"/>
      <w:lvlText w:val="%6."/>
      <w:lvlJc w:val="right"/>
      <w:pPr>
        <w:ind w:left="5040" w:hanging="180"/>
      </w:pPr>
    </w:lvl>
    <w:lvl w:ilvl="6" w:tplc="080A000F" w:tentative="1">
      <w:start w:val="1"/>
      <w:numFmt w:val="decimal"/>
      <w:lvlText w:val="%7."/>
      <w:lvlJc w:val="left"/>
      <w:pPr>
        <w:ind w:left="5760" w:hanging="360"/>
      </w:pPr>
    </w:lvl>
    <w:lvl w:ilvl="7" w:tplc="080A0019" w:tentative="1">
      <w:start w:val="1"/>
      <w:numFmt w:val="lowerLetter"/>
      <w:lvlText w:val="%8."/>
      <w:lvlJc w:val="left"/>
      <w:pPr>
        <w:ind w:left="6480" w:hanging="360"/>
      </w:pPr>
    </w:lvl>
    <w:lvl w:ilvl="8" w:tplc="080A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3">
    <w:nsid w:val="686F429C"/>
    <w:multiLevelType w:val="hybridMultilevel"/>
    <w:tmpl w:val="19A65B0A"/>
    <w:lvl w:ilvl="0" w:tplc="080A000F">
      <w:start w:val="1"/>
      <w:numFmt w:val="decimal"/>
      <w:lvlText w:val="%1."/>
      <w:lvlJc w:val="left"/>
      <w:pPr>
        <w:ind w:left="1440" w:hanging="360"/>
      </w:pPr>
    </w:lvl>
    <w:lvl w:ilvl="1" w:tplc="080A0019" w:tentative="1">
      <w:start w:val="1"/>
      <w:numFmt w:val="lowerLetter"/>
      <w:lvlText w:val="%2."/>
      <w:lvlJc w:val="left"/>
      <w:pPr>
        <w:ind w:left="2160" w:hanging="360"/>
      </w:pPr>
    </w:lvl>
    <w:lvl w:ilvl="2" w:tplc="080A001B" w:tentative="1">
      <w:start w:val="1"/>
      <w:numFmt w:val="lowerRoman"/>
      <w:lvlText w:val="%3."/>
      <w:lvlJc w:val="right"/>
      <w:pPr>
        <w:ind w:left="2880" w:hanging="180"/>
      </w:pPr>
    </w:lvl>
    <w:lvl w:ilvl="3" w:tplc="080A000F" w:tentative="1">
      <w:start w:val="1"/>
      <w:numFmt w:val="decimal"/>
      <w:lvlText w:val="%4."/>
      <w:lvlJc w:val="left"/>
      <w:pPr>
        <w:ind w:left="3600" w:hanging="360"/>
      </w:pPr>
    </w:lvl>
    <w:lvl w:ilvl="4" w:tplc="080A0019" w:tentative="1">
      <w:start w:val="1"/>
      <w:numFmt w:val="lowerLetter"/>
      <w:lvlText w:val="%5."/>
      <w:lvlJc w:val="left"/>
      <w:pPr>
        <w:ind w:left="4320" w:hanging="360"/>
      </w:pPr>
    </w:lvl>
    <w:lvl w:ilvl="5" w:tplc="080A001B" w:tentative="1">
      <w:start w:val="1"/>
      <w:numFmt w:val="lowerRoman"/>
      <w:lvlText w:val="%6."/>
      <w:lvlJc w:val="right"/>
      <w:pPr>
        <w:ind w:left="5040" w:hanging="180"/>
      </w:pPr>
    </w:lvl>
    <w:lvl w:ilvl="6" w:tplc="080A000F" w:tentative="1">
      <w:start w:val="1"/>
      <w:numFmt w:val="decimal"/>
      <w:lvlText w:val="%7."/>
      <w:lvlJc w:val="left"/>
      <w:pPr>
        <w:ind w:left="5760" w:hanging="360"/>
      </w:pPr>
    </w:lvl>
    <w:lvl w:ilvl="7" w:tplc="080A0019" w:tentative="1">
      <w:start w:val="1"/>
      <w:numFmt w:val="lowerLetter"/>
      <w:lvlText w:val="%8."/>
      <w:lvlJc w:val="left"/>
      <w:pPr>
        <w:ind w:left="6480" w:hanging="360"/>
      </w:pPr>
    </w:lvl>
    <w:lvl w:ilvl="8" w:tplc="080A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4">
    <w:nsid w:val="6E004E2A"/>
    <w:multiLevelType w:val="hybridMultilevel"/>
    <w:tmpl w:val="B8F4F2B2"/>
    <w:lvl w:ilvl="0" w:tplc="080A000F">
      <w:start w:val="1"/>
      <w:numFmt w:val="decimal"/>
      <w:lvlText w:val="%1."/>
      <w:lvlJc w:val="left"/>
      <w:pPr>
        <w:ind w:left="1440" w:hanging="360"/>
      </w:pPr>
    </w:lvl>
    <w:lvl w:ilvl="1" w:tplc="080A0019" w:tentative="1">
      <w:start w:val="1"/>
      <w:numFmt w:val="lowerLetter"/>
      <w:lvlText w:val="%2."/>
      <w:lvlJc w:val="left"/>
      <w:pPr>
        <w:ind w:left="2160" w:hanging="360"/>
      </w:pPr>
    </w:lvl>
    <w:lvl w:ilvl="2" w:tplc="080A001B" w:tentative="1">
      <w:start w:val="1"/>
      <w:numFmt w:val="lowerRoman"/>
      <w:lvlText w:val="%3."/>
      <w:lvlJc w:val="right"/>
      <w:pPr>
        <w:ind w:left="2880" w:hanging="180"/>
      </w:pPr>
    </w:lvl>
    <w:lvl w:ilvl="3" w:tplc="080A000F" w:tentative="1">
      <w:start w:val="1"/>
      <w:numFmt w:val="decimal"/>
      <w:lvlText w:val="%4."/>
      <w:lvlJc w:val="left"/>
      <w:pPr>
        <w:ind w:left="3600" w:hanging="360"/>
      </w:pPr>
    </w:lvl>
    <w:lvl w:ilvl="4" w:tplc="080A0019" w:tentative="1">
      <w:start w:val="1"/>
      <w:numFmt w:val="lowerLetter"/>
      <w:lvlText w:val="%5."/>
      <w:lvlJc w:val="left"/>
      <w:pPr>
        <w:ind w:left="4320" w:hanging="360"/>
      </w:pPr>
    </w:lvl>
    <w:lvl w:ilvl="5" w:tplc="080A001B" w:tentative="1">
      <w:start w:val="1"/>
      <w:numFmt w:val="lowerRoman"/>
      <w:lvlText w:val="%6."/>
      <w:lvlJc w:val="right"/>
      <w:pPr>
        <w:ind w:left="5040" w:hanging="180"/>
      </w:pPr>
    </w:lvl>
    <w:lvl w:ilvl="6" w:tplc="080A000F" w:tentative="1">
      <w:start w:val="1"/>
      <w:numFmt w:val="decimal"/>
      <w:lvlText w:val="%7."/>
      <w:lvlJc w:val="left"/>
      <w:pPr>
        <w:ind w:left="5760" w:hanging="360"/>
      </w:pPr>
    </w:lvl>
    <w:lvl w:ilvl="7" w:tplc="080A0019" w:tentative="1">
      <w:start w:val="1"/>
      <w:numFmt w:val="lowerLetter"/>
      <w:lvlText w:val="%8."/>
      <w:lvlJc w:val="left"/>
      <w:pPr>
        <w:ind w:left="6480" w:hanging="360"/>
      </w:pPr>
    </w:lvl>
    <w:lvl w:ilvl="8" w:tplc="080A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5">
    <w:nsid w:val="7E560D9B"/>
    <w:multiLevelType w:val="hybridMultilevel"/>
    <w:tmpl w:val="5CE66742"/>
    <w:lvl w:ilvl="0" w:tplc="080A000F">
      <w:start w:val="1"/>
      <w:numFmt w:val="decimal"/>
      <w:lvlText w:val="%1."/>
      <w:lvlJc w:val="left"/>
      <w:pPr>
        <w:ind w:left="720" w:hanging="360"/>
      </w:pPr>
    </w:lvl>
    <w:lvl w:ilvl="1" w:tplc="080A0019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2"/>
  </w:num>
  <w:num w:numId="3">
    <w:abstractNumId w:val="5"/>
  </w:num>
  <w:num w:numId="4">
    <w:abstractNumId w:val="3"/>
  </w:num>
  <w:num w:numId="5">
    <w:abstractNumId w:val="0"/>
  </w:num>
  <w:num w:numId="6">
    <w:abstractNumId w:val="4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70"/>
  <w:proofState w:spelling="clean" w:grammar="clean"/>
  <w:defaultTabStop w:val="708"/>
  <w:hyphenationZone w:val="425"/>
  <w:characterSpacingControl w:val="doNotCompress"/>
  <w:compat/>
  <w:rsids>
    <w:rsidRoot w:val="001468C6"/>
    <w:rsid w:val="00021908"/>
    <w:rsid w:val="0002591B"/>
    <w:rsid w:val="00030F5B"/>
    <w:rsid w:val="00036B21"/>
    <w:rsid w:val="000573E4"/>
    <w:rsid w:val="00077B69"/>
    <w:rsid w:val="000868B3"/>
    <w:rsid w:val="00095893"/>
    <w:rsid w:val="000A0673"/>
    <w:rsid w:val="000A091B"/>
    <w:rsid w:val="000C29B0"/>
    <w:rsid w:val="00100D40"/>
    <w:rsid w:val="00134128"/>
    <w:rsid w:val="00141DB1"/>
    <w:rsid w:val="00142974"/>
    <w:rsid w:val="001468C6"/>
    <w:rsid w:val="00162A6F"/>
    <w:rsid w:val="001A27D5"/>
    <w:rsid w:val="001A51AB"/>
    <w:rsid w:val="001B4BA0"/>
    <w:rsid w:val="001B4F2A"/>
    <w:rsid w:val="001C31FC"/>
    <w:rsid w:val="001D56CE"/>
    <w:rsid w:val="001E4F60"/>
    <w:rsid w:val="001E4F61"/>
    <w:rsid w:val="001E5BE1"/>
    <w:rsid w:val="001F25AD"/>
    <w:rsid w:val="00205BE7"/>
    <w:rsid w:val="00216941"/>
    <w:rsid w:val="00220C9C"/>
    <w:rsid w:val="002561BF"/>
    <w:rsid w:val="00281C89"/>
    <w:rsid w:val="002878C9"/>
    <w:rsid w:val="002B492C"/>
    <w:rsid w:val="002B71F3"/>
    <w:rsid w:val="002C0EBB"/>
    <w:rsid w:val="002C1B64"/>
    <w:rsid w:val="002D16DB"/>
    <w:rsid w:val="002D7C6B"/>
    <w:rsid w:val="002E3E92"/>
    <w:rsid w:val="002E4690"/>
    <w:rsid w:val="002F6F3E"/>
    <w:rsid w:val="00331C0F"/>
    <w:rsid w:val="00342D1B"/>
    <w:rsid w:val="00343E44"/>
    <w:rsid w:val="00381F2A"/>
    <w:rsid w:val="00392A6F"/>
    <w:rsid w:val="003A04FE"/>
    <w:rsid w:val="003A338E"/>
    <w:rsid w:val="003A3399"/>
    <w:rsid w:val="003A4CEA"/>
    <w:rsid w:val="003C721A"/>
    <w:rsid w:val="003E4EF6"/>
    <w:rsid w:val="003F63FA"/>
    <w:rsid w:val="00411BE5"/>
    <w:rsid w:val="00416C2B"/>
    <w:rsid w:val="00436C80"/>
    <w:rsid w:val="004378E5"/>
    <w:rsid w:val="00482C39"/>
    <w:rsid w:val="00486362"/>
    <w:rsid w:val="00494C21"/>
    <w:rsid w:val="00494E00"/>
    <w:rsid w:val="004B7F3D"/>
    <w:rsid w:val="004C5515"/>
    <w:rsid w:val="004D37E1"/>
    <w:rsid w:val="004D38E8"/>
    <w:rsid w:val="004E1ABD"/>
    <w:rsid w:val="004E4F9E"/>
    <w:rsid w:val="004E61A2"/>
    <w:rsid w:val="004E6C01"/>
    <w:rsid w:val="004E6C03"/>
    <w:rsid w:val="004F0B0A"/>
    <w:rsid w:val="0051005B"/>
    <w:rsid w:val="005175A4"/>
    <w:rsid w:val="00534F44"/>
    <w:rsid w:val="00546FCB"/>
    <w:rsid w:val="00551E2E"/>
    <w:rsid w:val="005644EB"/>
    <w:rsid w:val="005824A0"/>
    <w:rsid w:val="00586001"/>
    <w:rsid w:val="005C61CA"/>
    <w:rsid w:val="005D09D5"/>
    <w:rsid w:val="005F2528"/>
    <w:rsid w:val="005F64DF"/>
    <w:rsid w:val="00604FB4"/>
    <w:rsid w:val="00607E1F"/>
    <w:rsid w:val="006138DD"/>
    <w:rsid w:val="00617E82"/>
    <w:rsid w:val="00620BF4"/>
    <w:rsid w:val="0062134C"/>
    <w:rsid w:val="006319D5"/>
    <w:rsid w:val="00631D2E"/>
    <w:rsid w:val="00637395"/>
    <w:rsid w:val="00640E5F"/>
    <w:rsid w:val="00650D56"/>
    <w:rsid w:val="00667E8F"/>
    <w:rsid w:val="006A1ED5"/>
    <w:rsid w:val="006A2AD9"/>
    <w:rsid w:val="006A2CC8"/>
    <w:rsid w:val="006D45F8"/>
    <w:rsid w:val="006E12CA"/>
    <w:rsid w:val="006F2676"/>
    <w:rsid w:val="006F48B2"/>
    <w:rsid w:val="007020E0"/>
    <w:rsid w:val="00702422"/>
    <w:rsid w:val="00703BD7"/>
    <w:rsid w:val="00710BA7"/>
    <w:rsid w:val="00711B16"/>
    <w:rsid w:val="00713020"/>
    <w:rsid w:val="00717675"/>
    <w:rsid w:val="00722491"/>
    <w:rsid w:val="00726412"/>
    <w:rsid w:val="00741EF2"/>
    <w:rsid w:val="00744F5D"/>
    <w:rsid w:val="0075704F"/>
    <w:rsid w:val="00757187"/>
    <w:rsid w:val="0076128C"/>
    <w:rsid w:val="00762474"/>
    <w:rsid w:val="00774359"/>
    <w:rsid w:val="00782789"/>
    <w:rsid w:val="007972C7"/>
    <w:rsid w:val="007976A1"/>
    <w:rsid w:val="007A6738"/>
    <w:rsid w:val="007F5236"/>
    <w:rsid w:val="00816834"/>
    <w:rsid w:val="0082198B"/>
    <w:rsid w:val="00835CC9"/>
    <w:rsid w:val="00843259"/>
    <w:rsid w:val="00845331"/>
    <w:rsid w:val="0086113D"/>
    <w:rsid w:val="00897EE0"/>
    <w:rsid w:val="008A7C76"/>
    <w:rsid w:val="008C3C00"/>
    <w:rsid w:val="008D0161"/>
    <w:rsid w:val="008F1883"/>
    <w:rsid w:val="008F1BF9"/>
    <w:rsid w:val="0090278D"/>
    <w:rsid w:val="00921E52"/>
    <w:rsid w:val="00922786"/>
    <w:rsid w:val="00930E5B"/>
    <w:rsid w:val="00933F71"/>
    <w:rsid w:val="009456D6"/>
    <w:rsid w:val="00950444"/>
    <w:rsid w:val="00954D12"/>
    <w:rsid w:val="00957C90"/>
    <w:rsid w:val="009971F2"/>
    <w:rsid w:val="009A00C4"/>
    <w:rsid w:val="009A2745"/>
    <w:rsid w:val="009B51B7"/>
    <w:rsid w:val="009B5666"/>
    <w:rsid w:val="009C6FDE"/>
    <w:rsid w:val="009F4684"/>
    <w:rsid w:val="00A02504"/>
    <w:rsid w:val="00A2569E"/>
    <w:rsid w:val="00A310F0"/>
    <w:rsid w:val="00AA6890"/>
    <w:rsid w:val="00AC0EA9"/>
    <w:rsid w:val="00AD0130"/>
    <w:rsid w:val="00AE2674"/>
    <w:rsid w:val="00AF0039"/>
    <w:rsid w:val="00B20DD7"/>
    <w:rsid w:val="00B555C4"/>
    <w:rsid w:val="00B96AB2"/>
    <w:rsid w:val="00B96F11"/>
    <w:rsid w:val="00BA7665"/>
    <w:rsid w:val="00BC068C"/>
    <w:rsid w:val="00BC24D8"/>
    <w:rsid w:val="00BE3936"/>
    <w:rsid w:val="00C21229"/>
    <w:rsid w:val="00C23922"/>
    <w:rsid w:val="00C67959"/>
    <w:rsid w:val="00C7484C"/>
    <w:rsid w:val="00C95209"/>
    <w:rsid w:val="00C9767B"/>
    <w:rsid w:val="00CC6577"/>
    <w:rsid w:val="00CE6EB5"/>
    <w:rsid w:val="00CF475F"/>
    <w:rsid w:val="00D04A47"/>
    <w:rsid w:val="00D05F95"/>
    <w:rsid w:val="00D10EA4"/>
    <w:rsid w:val="00D24F5E"/>
    <w:rsid w:val="00D44722"/>
    <w:rsid w:val="00D50025"/>
    <w:rsid w:val="00D54C19"/>
    <w:rsid w:val="00D60C1F"/>
    <w:rsid w:val="00D7669F"/>
    <w:rsid w:val="00D83865"/>
    <w:rsid w:val="00D91847"/>
    <w:rsid w:val="00DB3DE3"/>
    <w:rsid w:val="00DC75A2"/>
    <w:rsid w:val="00DD19D4"/>
    <w:rsid w:val="00E04C77"/>
    <w:rsid w:val="00E1680F"/>
    <w:rsid w:val="00E31D69"/>
    <w:rsid w:val="00E451F2"/>
    <w:rsid w:val="00E60598"/>
    <w:rsid w:val="00E77F6D"/>
    <w:rsid w:val="00E84088"/>
    <w:rsid w:val="00E95B1E"/>
    <w:rsid w:val="00EC453D"/>
    <w:rsid w:val="00EE6A4F"/>
    <w:rsid w:val="00EF0413"/>
    <w:rsid w:val="00EF3536"/>
    <w:rsid w:val="00EF4D02"/>
    <w:rsid w:val="00F07742"/>
    <w:rsid w:val="00F15650"/>
    <w:rsid w:val="00F16BD2"/>
    <w:rsid w:val="00F67514"/>
    <w:rsid w:val="00F71403"/>
    <w:rsid w:val="00FB3E17"/>
    <w:rsid w:val="00FD0B20"/>
    <w:rsid w:val="00FE088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>
      <o:colormenu v:ext="edit" strokecolor="red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s-MX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392A6F"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Prrafodelista">
    <w:name w:val="List Paragraph"/>
    <w:basedOn w:val="Normal"/>
    <w:uiPriority w:val="34"/>
    <w:qFormat/>
    <w:rsid w:val="001468C6"/>
    <w:pPr>
      <w:ind w:left="720"/>
      <w:contextualSpacing/>
    </w:pPr>
  </w:style>
  <w:style w:type="paragraph" w:styleId="Textodeglobo">
    <w:name w:val="Balloon Text"/>
    <w:basedOn w:val="Normal"/>
    <w:link w:val="TextodegloboCar"/>
    <w:uiPriority w:val="99"/>
    <w:semiHidden/>
    <w:unhideWhenUsed/>
    <w:rsid w:val="001468C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1468C6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jpeg"/><Relationship Id="rId5" Type="http://schemas.openxmlformats.org/officeDocument/2006/relationships/image" Target="media/image1.png"/><Relationship Id="rId15" Type="http://schemas.openxmlformats.org/officeDocument/2006/relationships/theme" Target="theme/theme1.xml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31</TotalTime>
  <Pages>3</Pages>
  <Words>144</Words>
  <Characters>794</Characters>
  <Application>Microsoft Office Word</Application>
  <DocSecurity>0</DocSecurity>
  <Lines>6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937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hector guadarrama</dc:creator>
  <cp:lastModifiedBy>hector guadarrama</cp:lastModifiedBy>
  <cp:revision>1</cp:revision>
  <dcterms:created xsi:type="dcterms:W3CDTF">2013-03-22T15:22:00Z</dcterms:created>
  <dcterms:modified xsi:type="dcterms:W3CDTF">2013-03-22T15:54:00Z</dcterms:modified>
</cp:coreProperties>
</file>